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EB" w:rsidRPr="009D24EB" w:rsidRDefault="009D24EB" w:rsidP="009D24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D24E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Václav Vaculovič – Naléhavost času</w:t>
      </w:r>
    </w:p>
    <w:p w:rsidR="009D24EB" w:rsidRDefault="009D24EB" w:rsidP="009D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t>21. červen - 11. září 2022</w:t>
      </w:r>
    </w:p>
    <w:p w:rsidR="006C0059" w:rsidRPr="009D24EB" w:rsidRDefault="006C0059" w:rsidP="009D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6E4E1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https://www.galeriezlin.cz/cs/program/vaclav-vaculovic-nalehavost-casu.html?period=current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D24EB" w:rsidRPr="009D24EB" w:rsidRDefault="00E8122C" w:rsidP="009D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fldChar w:fldCharType="begin"/>
      </w:r>
      <w:r>
        <w:instrText>HYPERLINK "https://www.galeriezlin.cz/cs/aktuality/vernisaz-vystavy-vaclav-vaculovic-nalehavost-casu.html"</w:instrText>
      </w:r>
      <w:r>
        <w:fldChar w:fldCharType="separate"/>
      </w:r>
      <w:r w:rsidR="009D24EB" w:rsidRPr="009D24E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Vernisáž výstavy</w:t>
      </w:r>
      <w:r>
        <w:fldChar w:fldCharType="end"/>
      </w:r>
      <w:r w:rsidR="009D24EB" w:rsidRPr="009D24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21. 6. v 17.00</w:t>
      </w:r>
    </w:p>
    <w:p w:rsidR="009D24EB" w:rsidRPr="009D24EB" w:rsidRDefault="009D24EB" w:rsidP="009D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4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Trvání výstavy: 22. 6. – 11. 9. 2022</w:t>
      </w:r>
    </w:p>
    <w:p w:rsidR="009D24EB" w:rsidRPr="009D24EB" w:rsidRDefault="009D24EB" w:rsidP="009D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4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podlaží budovy 14</w:t>
      </w:r>
    </w:p>
    <w:p w:rsidR="009D24EB" w:rsidRPr="009D24EB" w:rsidRDefault="009D24EB" w:rsidP="009D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4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Kurátor: Václav Mílek</w:t>
      </w:r>
    </w:p>
    <w:p w:rsidR="009D24EB" w:rsidRPr="009D24EB" w:rsidRDefault="009D24EB" w:rsidP="009D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Výstava českého výtvarníka a hudebníka </w:t>
      </w:r>
      <w:r w:rsidRPr="009D24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Václava </w:t>
      </w:r>
      <w:proofErr w:type="spellStart"/>
      <w:r w:rsidRPr="009D24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Vaculoviče</w:t>
      </w:r>
      <w:proofErr w:type="spellEnd"/>
      <w:r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(*1957) je jedním z výstupů širšího výstavního projektu retrospektivního charakteru. Ve vybraném konvolutu velkých formátů převažuje aktuální tvorba s připomenutím obrazů čtyř dekád. Z hlediska malířských přístupů jej charakterizuje pohyblivá hranice mezi figurativním a abstraktním tvarem. Autor, který má za sebou výstavy v prestižních galeriích v Evropě i zámoří, se po téměř dvacetileté pauze vrací do českých státních galerií. Výstava Naléhavost času je součástí letošního XXXIII. ročníku mezinárodního festivalu současného umění FORFEST CZECH REPUBLIC 2022.</w:t>
      </w:r>
    </w:p>
    <w:p w:rsidR="009D24EB" w:rsidRPr="009D24EB" w:rsidRDefault="006C0059" w:rsidP="009D24E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122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65pt;height:259.35pt">
            <v:imagedata r:id="rId5" o:title="7"/>
          </v:shape>
        </w:pict>
      </w:r>
    </w:p>
    <w:p w:rsidR="009D24EB" w:rsidRPr="009D24EB" w:rsidRDefault="009D24EB" w:rsidP="009D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24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Krajská galerie výtvarného</w:t>
      </w:r>
      <w:r w:rsidRPr="009D24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umění ve Zlíně, </w:t>
      </w:r>
      <w:proofErr w:type="spellStart"/>
      <w:proofErr w:type="gramStart"/>
      <w:r w:rsidRPr="009D24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p.o</w:t>
      </w:r>
      <w:proofErr w:type="spellEnd"/>
      <w:r w:rsidRPr="009D24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proofErr w:type="gramEnd"/>
      <w:r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t>Vavrečkova</w:t>
      </w:r>
      <w:proofErr w:type="spellEnd"/>
      <w:r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7040</w:t>
      </w:r>
      <w:r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760 01 Zlín</w:t>
      </w:r>
      <w:r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6" w:tgtFrame="blank" w:history="1">
        <w:r w:rsidRPr="009D2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Galerie na mapě</w:t>
        </w:r>
      </w:hyperlink>
    </w:p>
    <w:p w:rsidR="009D24EB" w:rsidRPr="009D24EB" w:rsidRDefault="00E8122C" w:rsidP="009D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9D24EB" w:rsidRPr="009D2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info@galeriezlin.cz</w:t>
        </w:r>
      </w:hyperlink>
      <w:r w:rsidR="009D24EB"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8" w:history="1">
        <w:r w:rsidR="009D24EB" w:rsidRPr="009D24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+420 573 032 220</w:t>
        </w:r>
      </w:hyperlink>
      <w:r w:rsidR="009D24EB"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D24EB" w:rsidRPr="009D24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IČO: 00094889</w:t>
      </w:r>
    </w:p>
    <w:p w:rsidR="009D24EB" w:rsidRPr="009D24EB" w:rsidRDefault="009D24EB" w:rsidP="009D24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859790" cy="514350"/>
            <wp:effectExtent l="19050" t="0" r="0" b="0"/>
            <wp:docPr id="2" name="obrázek 2" descr="Baťův institut">
              <a:hlinkClick xmlns:a="http://schemas.openxmlformats.org/drawingml/2006/main" r:id="rId9" tgtFrame="&quot;blank&quot;" tooltip="&quot;Baťův institu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ťův institut">
                      <a:hlinkClick r:id="rId9" tgtFrame="&quot;blank&quot;" tooltip="&quot;Baťův institu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428750" cy="340995"/>
            <wp:effectExtent l="19050" t="0" r="0" b="0"/>
            <wp:docPr id="3" name="obrázek 3" descr="Zlínský kraj">
              <a:hlinkClick xmlns:a="http://schemas.openxmlformats.org/drawingml/2006/main" r:id="rId11" tgtFrame="&quot;blank&quot;" tooltip="&quot;Zlínský kraj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línský kraj">
                      <a:hlinkClick r:id="rId11" tgtFrame="&quot;blank&quot;" tooltip="&quot;Zlínský kraj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A8" w:rsidRDefault="009232A8"/>
    <w:sectPr w:rsidR="009232A8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D24EB"/>
    <w:rsid w:val="001D74A9"/>
    <w:rsid w:val="0021618F"/>
    <w:rsid w:val="00336755"/>
    <w:rsid w:val="003702D7"/>
    <w:rsid w:val="004E259C"/>
    <w:rsid w:val="005757E0"/>
    <w:rsid w:val="006C0059"/>
    <w:rsid w:val="006F2582"/>
    <w:rsid w:val="008F40E3"/>
    <w:rsid w:val="009232A8"/>
    <w:rsid w:val="009D24EB"/>
    <w:rsid w:val="00AB23F7"/>
    <w:rsid w:val="00AF2644"/>
    <w:rsid w:val="00C97D08"/>
    <w:rsid w:val="00E70D9B"/>
    <w:rsid w:val="00E8122C"/>
    <w:rsid w:val="00F402B7"/>
    <w:rsid w:val="00FB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2">
    <w:name w:val="heading 2"/>
    <w:basedOn w:val="Normln"/>
    <w:link w:val="Nadpis2Char"/>
    <w:uiPriority w:val="9"/>
    <w:qFormat/>
    <w:rsid w:val="009D2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D24E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ate">
    <w:name w:val="date"/>
    <w:basedOn w:val="Normln"/>
    <w:rsid w:val="009D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lock">
    <w:name w:val="block"/>
    <w:basedOn w:val="Standardnpsmoodstavce"/>
    <w:rsid w:val="009D24EB"/>
  </w:style>
  <w:style w:type="paragraph" w:styleId="Normlnweb">
    <w:name w:val="Normal (Web)"/>
    <w:basedOn w:val="Normln"/>
    <w:uiPriority w:val="99"/>
    <w:semiHidden/>
    <w:unhideWhenUsed/>
    <w:rsid w:val="009D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24E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D24EB"/>
    <w:rPr>
      <w:color w:val="0000FF"/>
      <w:u w:val="single"/>
    </w:rPr>
  </w:style>
  <w:style w:type="paragraph" w:customStyle="1" w:styleId="contact">
    <w:name w:val="contact"/>
    <w:basedOn w:val="Normln"/>
    <w:rsid w:val="009D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ear">
    <w:name w:val="clear"/>
    <w:basedOn w:val="Normln"/>
    <w:rsid w:val="009D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2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5730322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galeriezlin.cz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y.cz/s/7Ozy" TargetMode="External"/><Relationship Id="rId11" Type="http://schemas.openxmlformats.org/officeDocument/2006/relationships/hyperlink" Target="https://www.kr-zlinsky.cz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hyperlink" Target="https://www.galeriezlin.cz/cs/program/vaclav-vaculovic-nalehavost-casu.html?period=current" TargetMode="External"/><Relationship Id="rId9" Type="http://schemas.openxmlformats.org/officeDocument/2006/relationships/hyperlink" Target="http://www.14-15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2022-06-21T08:01:00Z</dcterms:created>
  <dcterms:modified xsi:type="dcterms:W3CDTF">2022-06-21T08:01:00Z</dcterms:modified>
</cp:coreProperties>
</file>